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  <w:r>
        <w:rPr>
          <w:rFonts w:hint="eastAsia"/>
          <w:sz w:val="24"/>
        </w:rPr>
        <w:pict>
          <v:shape id="AutoShape 6" o:spid="_x0000_s1026" o:spt="136" type="#_x0000_t136" style="position:absolute;left:0pt;margin-left:-5.75pt;margin-top:3.45pt;height:81pt;width:465pt;z-index:-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体育学院党总支部委员会文件" style="font-family:方正大标宋简体;font-size:36pt;font-weight:bold;v-text-align:center;"/>
          </v:shape>
        </w:pict>
      </w:r>
    </w:p>
    <w:p>
      <w:pPr>
        <w:spacing w:line="520" w:lineRule="exact"/>
        <w:jc w:val="center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</w:p>
    <w:p>
      <w:pPr>
        <w:spacing w:line="520" w:lineRule="exact"/>
        <w:jc w:val="center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</w:p>
    <w:p>
      <w:pPr>
        <w:spacing w:line="520" w:lineRule="exact"/>
        <w:jc w:val="center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</w:p>
    <w:p>
      <w:pPr>
        <w:spacing w:line="520" w:lineRule="exact"/>
        <w:jc w:val="center"/>
        <w:rPr>
          <w:rFonts w:hint="eastAsia" w:ascii="仿宋_GB2312"/>
          <w:b w:val="0"/>
          <w:spacing w:val="-8"/>
          <w:sz w:val="30"/>
          <w:szCs w:val="30"/>
        </w:rPr>
      </w:pPr>
      <w:r>
        <w:rPr>
          <w:rFonts w:hint="eastAsia" w:ascii="方正小标宋简体" w:eastAsia="方正小标宋简体"/>
          <w:b/>
          <w:spacing w:val="-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306705</wp:posOffset>
                </wp:positionV>
                <wp:extent cx="250190" cy="247650"/>
                <wp:effectExtent l="0" t="0" r="16510" b="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476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7.2pt;margin-top:24.15pt;height:19.5pt;width:19.7pt;mso-position-horizontal-relative:page;z-index:251664384;mso-width-relative:page;mso-height-relative:page;" fillcolor="#FF0000" filled="t" stroked="f" coordsize="250190,247650" o:gfxdata="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PdPSvYAAAACQEAAA8AAAAAAAAAAQAgAAAAIgAAAGRycy9kb3ducmV2Lnht&#10;bFBLAQIUABQAAAAIAIdO4kA16ecgwAEAAG0DAAAOAAAAAAAAAAEAIAAAACcBAABkcnMvZTJvRG9j&#10;LnhtbFBLBQYAAAAABgAGAFkBAABZBQAAAAA=&#10;" path="m0,94593l95564,94594,125095,0,154625,94594,250189,94593,172876,153055,202407,247649,125095,189186,47782,247649,77313,153055xe">
                <v:path textboxrect="0,0,250190,247650" o:connectlocs="125095,0;0,94593;47782,247649;202407,247649;250189,94593" o:connectangles="247,164,82,82,0"/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  <w:b w:val="0"/>
          <w:spacing w:val="-8"/>
          <w:sz w:val="30"/>
          <w:szCs w:val="30"/>
          <w:lang w:eastAsia="zh-CN"/>
        </w:rPr>
        <w:t>院总支</w:t>
      </w:r>
      <w:r>
        <w:rPr>
          <w:rFonts w:hint="eastAsia" w:ascii="仿宋_GB2312"/>
          <w:b w:val="0"/>
          <w:spacing w:val="-8"/>
          <w:sz w:val="30"/>
          <w:szCs w:val="30"/>
        </w:rPr>
        <w:t>〔20</w:t>
      </w:r>
      <w:r>
        <w:rPr>
          <w:rFonts w:hint="eastAsia" w:ascii="仿宋_GB2312"/>
          <w:b w:val="0"/>
          <w:spacing w:val="-8"/>
          <w:sz w:val="30"/>
          <w:szCs w:val="30"/>
          <w:lang w:val="en-US" w:eastAsia="zh-CN"/>
        </w:rPr>
        <w:t>20</w:t>
      </w:r>
      <w:r>
        <w:rPr>
          <w:rFonts w:hint="eastAsia" w:ascii="仿宋_GB2312"/>
          <w:b w:val="0"/>
          <w:spacing w:val="-8"/>
          <w:sz w:val="30"/>
          <w:szCs w:val="30"/>
        </w:rPr>
        <w:t>〕</w:t>
      </w:r>
      <w:r>
        <w:rPr>
          <w:rFonts w:hint="eastAsia" w:ascii="仿宋_GB2312"/>
          <w:b w:val="0"/>
          <w:spacing w:val="-8"/>
          <w:sz w:val="30"/>
          <w:szCs w:val="30"/>
          <w:lang w:val="en-US" w:eastAsia="zh-CN"/>
        </w:rPr>
        <w:t>17</w:t>
      </w:r>
      <w:r>
        <w:rPr>
          <w:rFonts w:hint="eastAsia" w:ascii="仿宋_GB2312"/>
          <w:b w:val="0"/>
          <w:spacing w:val="-8"/>
          <w:sz w:val="30"/>
          <w:szCs w:val="30"/>
        </w:rPr>
        <w:t>号</w:t>
      </w:r>
    </w:p>
    <w:p>
      <w:pPr>
        <w:spacing w:line="520" w:lineRule="exact"/>
        <w:jc w:val="center"/>
        <w:rPr>
          <w:rFonts w:hint="eastAsia" w:eastAsia="方正仿宋简体"/>
          <w:b w:val="0"/>
          <w:spacing w:val="-8"/>
          <w:sz w:val="28"/>
          <w:szCs w:val="28"/>
        </w:rPr>
      </w:pPr>
      <w:r>
        <w:rPr>
          <w:rFonts w:hint="eastAsia" w:ascii="方正小标宋简体" w:eastAsia="方正小标宋简体"/>
          <w:b/>
          <w:spacing w:val="-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99695</wp:posOffset>
                </wp:positionV>
                <wp:extent cx="28797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8pt;margin-top:7.85pt;height:0.05pt;width:226.75pt;z-index:251667456;mso-width-relative:page;mso-height-relative:page;" filled="f" stroked="t" coordsize="21600,21600" o:gfxdata="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NBivNgAAAAJAQAADwAAAAAAAAABACAAAAAiAAAAZHJzL2Rvd25yZXYueG1s&#10;UEsBAhQAFAAAAAgAh07iQPQbHDb4AQAA5wMAAA4AAAAAAAAAAQAgAAAAJw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spacing w:val="-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80645</wp:posOffset>
                </wp:positionV>
                <wp:extent cx="2461895" cy="1270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895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6.35pt;height:1pt;width:193.85pt;z-index:251660288;mso-width-relative:page;mso-height-relative:page;" filled="f" stroked="t" coordsize="21600,21600" o:gfxdata="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pVU99gAAAAJAQAADwAAAAAAAAABACAAAAAiAAAAZHJzL2Rvd25yZXYu&#10;eG1sUEsBAhQAFAAAAAgAh07iQIAquvz7AQAA6QMAAA4AAAAAAAAAAQAgAAAAJw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00" w:lineRule="exact"/>
        <w:jc w:val="center"/>
        <w:rPr>
          <w:rFonts w:hint="eastAsia" w:ascii="仿宋_GB2312" w:hAnsi="Times New Roman" w:cs="Times New Roman"/>
          <w:b/>
          <w:bCs w:val="0"/>
          <w:spacing w:val="-8"/>
          <w:sz w:val="36"/>
          <w:szCs w:val="36"/>
        </w:rPr>
      </w:pPr>
      <w:r>
        <w:rPr>
          <w:rFonts w:hint="eastAsia" w:ascii="仿宋_GB2312" w:hAnsi="Times New Roman" w:cs="Times New Roman"/>
          <w:b/>
          <w:bCs w:val="0"/>
          <w:spacing w:val="-8"/>
          <w:sz w:val="36"/>
          <w:szCs w:val="36"/>
        </w:rPr>
        <w:t>关于成立体育学院师德建设分委员会的通知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b w:val="0"/>
          <w:spacing w:val="-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" w:firstLineChars="200"/>
        <w:textAlignment w:val="auto"/>
        <w:rPr>
          <w:rFonts w:hint="eastAsia" w:ascii="仿宋_GB2312"/>
          <w:b w:val="0"/>
          <w:spacing w:val="-8"/>
          <w:sz w:val="30"/>
          <w:szCs w:val="30"/>
        </w:rPr>
      </w:pPr>
      <w:r>
        <w:rPr>
          <w:rFonts w:hint="eastAsia" w:ascii="仿宋_GB2312"/>
          <w:b w:val="0"/>
          <w:spacing w:val="-8"/>
          <w:sz w:val="30"/>
          <w:szCs w:val="30"/>
        </w:rPr>
        <w:t>根据《滁州学院加强和改进新时代师德师风建设实施方案》</w:t>
      </w:r>
      <w:bookmarkStart w:id="0" w:name="文件编号"/>
      <w:r>
        <w:rPr>
          <w:rFonts w:hint="eastAsia" w:ascii="仿宋_GB2312"/>
          <w:b w:val="0"/>
          <w:spacing w:val="-8"/>
          <w:sz w:val="30"/>
          <w:szCs w:val="30"/>
        </w:rPr>
        <w:t>（校党字〔</w:t>
      </w:r>
      <w:r>
        <w:rPr>
          <w:rFonts w:hint="eastAsia" w:ascii="仿宋_GB2312"/>
          <w:b w:val="0"/>
          <w:spacing w:val="-8"/>
          <w:sz w:val="30"/>
          <w:szCs w:val="30"/>
          <w:lang w:val="en-US"/>
        </w:rPr>
        <w:t>2020</w:t>
      </w:r>
      <w:r>
        <w:rPr>
          <w:rFonts w:hint="eastAsia" w:ascii="仿宋_GB2312"/>
          <w:b w:val="0"/>
          <w:spacing w:val="-8"/>
          <w:sz w:val="30"/>
          <w:szCs w:val="30"/>
        </w:rPr>
        <w:t>〕</w:t>
      </w:r>
      <w:r>
        <w:rPr>
          <w:rFonts w:hint="eastAsia" w:ascii="仿宋_GB2312"/>
          <w:b w:val="0"/>
          <w:spacing w:val="-8"/>
          <w:sz w:val="30"/>
          <w:szCs w:val="30"/>
          <w:lang w:val="en-US"/>
        </w:rPr>
        <w:t>87</w:t>
      </w:r>
      <w:r>
        <w:rPr>
          <w:rFonts w:hint="eastAsia" w:ascii="仿宋_GB2312"/>
          <w:b w:val="0"/>
          <w:spacing w:val="-8"/>
          <w:sz w:val="30"/>
          <w:szCs w:val="30"/>
        </w:rPr>
        <w:t>号</w:t>
      </w:r>
      <w:bookmarkEnd w:id="0"/>
      <w:r>
        <w:rPr>
          <w:rFonts w:hint="eastAsia" w:ascii="仿宋_GB2312"/>
          <w:b w:val="0"/>
          <w:spacing w:val="-8"/>
          <w:sz w:val="30"/>
          <w:szCs w:val="30"/>
        </w:rPr>
        <w:t>）要求，为进一步加强对师德师风建设的组织领导，建立健全党委统一领导、党政齐抓共管、部门协同联动的工作机制，</w:t>
      </w:r>
      <w:r>
        <w:rPr>
          <w:rFonts w:hint="eastAsia" w:ascii="仿宋_GB2312"/>
          <w:b w:val="0"/>
          <w:spacing w:val="-8"/>
          <w:sz w:val="30"/>
          <w:szCs w:val="30"/>
          <w:lang w:eastAsia="zh-CN"/>
        </w:rPr>
        <w:t>现成立体育学院</w:t>
      </w:r>
      <w:r>
        <w:rPr>
          <w:rFonts w:hint="eastAsia" w:ascii="仿宋_GB2312"/>
          <w:b w:val="0"/>
          <w:spacing w:val="-8"/>
          <w:sz w:val="30"/>
          <w:szCs w:val="30"/>
        </w:rPr>
        <w:t>师德建设分委员会，负责制定落实本单位师德师风建设工作方案，做好</w:t>
      </w:r>
      <w:r>
        <w:rPr>
          <w:rFonts w:hint="eastAsia" w:ascii="仿宋_GB2312"/>
          <w:b w:val="0"/>
          <w:spacing w:val="-8"/>
          <w:sz w:val="30"/>
          <w:szCs w:val="30"/>
          <w:lang w:eastAsia="zh-CN"/>
        </w:rPr>
        <w:t>学院</w:t>
      </w:r>
      <w:r>
        <w:rPr>
          <w:rFonts w:hint="eastAsia" w:ascii="仿宋_GB2312"/>
          <w:b w:val="0"/>
          <w:spacing w:val="-8"/>
          <w:sz w:val="30"/>
          <w:szCs w:val="30"/>
        </w:rPr>
        <w:t>师德师风建设各项工作。</w:t>
      </w:r>
    </w:p>
    <w:p>
      <w:pPr>
        <w:spacing w:line="240" w:lineRule="auto"/>
        <w:ind w:firstLine="568" w:firstLineChars="200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  <w:r>
        <w:rPr>
          <w:rFonts w:hint="eastAsia" w:ascii="仿宋_GB2312"/>
          <w:b w:val="0"/>
          <w:spacing w:val="-8"/>
          <w:sz w:val="30"/>
          <w:szCs w:val="30"/>
          <w:lang w:eastAsia="zh-CN"/>
        </w:rPr>
        <w:t>主任：付明萍、程明吉</w:t>
      </w:r>
    </w:p>
    <w:p>
      <w:pPr>
        <w:spacing w:line="240" w:lineRule="auto"/>
        <w:ind w:firstLine="568" w:firstLineChars="200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  <w:r>
        <w:rPr>
          <w:rFonts w:hint="eastAsia" w:ascii="仿宋_GB2312"/>
          <w:b w:val="0"/>
          <w:spacing w:val="-8"/>
          <w:sz w:val="30"/>
          <w:szCs w:val="30"/>
          <w:lang w:eastAsia="zh-CN"/>
        </w:rPr>
        <w:t>副主任：余少兵</w:t>
      </w:r>
    </w:p>
    <w:p>
      <w:pPr>
        <w:spacing w:line="240" w:lineRule="auto"/>
        <w:ind w:firstLine="568" w:firstLineChars="200"/>
        <w:rPr>
          <w:rFonts w:hint="eastAsia" w:ascii="仿宋_GB2312"/>
          <w:b w:val="0"/>
          <w:spacing w:val="-8"/>
          <w:sz w:val="30"/>
          <w:szCs w:val="30"/>
          <w:lang w:eastAsia="zh-CN"/>
        </w:rPr>
      </w:pPr>
      <w:r>
        <w:rPr>
          <w:rFonts w:hint="eastAsia" w:ascii="仿宋_GB2312"/>
          <w:b w:val="0"/>
          <w:spacing w:val="-8"/>
          <w:sz w:val="30"/>
          <w:szCs w:val="30"/>
          <w:lang w:eastAsia="zh-CN"/>
        </w:rPr>
        <w:t>成员：武亚军、张健、周荣、田庆柱</w:t>
      </w:r>
    </w:p>
    <w:p>
      <w:pPr>
        <w:spacing w:line="240" w:lineRule="auto"/>
        <w:ind w:firstLine="568" w:firstLineChars="200"/>
        <w:rPr>
          <w:rFonts w:hint="eastAsia" w:ascii="仿宋_GB2312"/>
          <w:b w:val="0"/>
          <w:spacing w:val="-8"/>
          <w:sz w:val="30"/>
          <w:szCs w:val="30"/>
        </w:rPr>
      </w:pPr>
      <w:r>
        <w:rPr>
          <w:rFonts w:hint="eastAsia" w:ascii="仿宋_GB2312" w:eastAsia="仿宋_GB2312"/>
          <w:b w:val="0"/>
          <w:spacing w:val="-8"/>
          <w:sz w:val="30"/>
          <w:szCs w:val="30"/>
          <w:lang w:eastAsia="zh-CN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635</wp:posOffset>
            </wp:positionV>
            <wp:extent cx="1448435" cy="1399540"/>
            <wp:effectExtent l="0" t="0" r="18415" b="10160"/>
            <wp:wrapNone/>
            <wp:docPr id="2" name="图片 2" descr="党总支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党总支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399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jc w:val="right"/>
        <w:rPr>
          <w:rFonts w:hint="eastAsia" w:ascii="仿宋_GB2312"/>
          <w:b w:val="0"/>
          <w:spacing w:val="-8"/>
          <w:sz w:val="30"/>
          <w:szCs w:val="30"/>
        </w:rPr>
      </w:pPr>
      <w:r>
        <w:rPr>
          <w:rFonts w:hint="eastAsia" w:ascii="仿宋_GB2312"/>
          <w:b w:val="0"/>
          <w:spacing w:val="-8"/>
          <w:sz w:val="30"/>
          <w:szCs w:val="30"/>
        </w:rPr>
        <w:t>中共滁州学院</w:t>
      </w:r>
      <w:r>
        <w:rPr>
          <w:rFonts w:hint="eastAsia" w:ascii="仿宋_GB2312" w:hAnsi="宋体" w:cs="宋体"/>
          <w:b w:val="0"/>
          <w:kern w:val="0"/>
          <w:sz w:val="30"/>
          <w:szCs w:val="30"/>
          <w:lang w:eastAsia="zh-CN"/>
        </w:rPr>
        <w:t>体育学院总支部</w:t>
      </w:r>
      <w:r>
        <w:rPr>
          <w:rFonts w:hint="eastAsia" w:ascii="仿宋_GB2312"/>
          <w:b w:val="0"/>
          <w:spacing w:val="-8"/>
          <w:sz w:val="30"/>
          <w:szCs w:val="30"/>
        </w:rPr>
        <w:t>委员会</w:t>
      </w:r>
    </w:p>
    <w:p>
      <w:pPr>
        <w:numPr>
          <w:ilvl w:val="0"/>
          <w:numId w:val="0"/>
        </w:numPr>
        <w:spacing w:line="480" w:lineRule="exact"/>
        <w:ind w:firstLine="5112" w:firstLineChars="1800"/>
        <w:rPr>
          <w:rFonts w:hint="eastAsia" w:ascii="仿宋_GB2312"/>
          <w:b w:val="0"/>
          <w:spacing w:val="-8"/>
          <w:sz w:val="30"/>
          <w:szCs w:val="30"/>
        </w:rPr>
      </w:pPr>
      <w:r>
        <w:rPr>
          <w:rFonts w:hint="eastAsia" w:ascii="仿宋_GB2312"/>
          <w:b w:val="0"/>
          <w:spacing w:val="-8"/>
          <w:sz w:val="30"/>
          <w:szCs w:val="30"/>
          <w:lang w:val="en-US" w:eastAsia="zh-CN"/>
        </w:rPr>
        <w:t>2020年12</w:t>
      </w:r>
      <w:r>
        <w:rPr>
          <w:rFonts w:hint="eastAsia" w:ascii="仿宋_GB2312"/>
          <w:b w:val="0"/>
          <w:spacing w:val="-8"/>
          <w:sz w:val="30"/>
          <w:szCs w:val="30"/>
        </w:rPr>
        <w:t>月</w:t>
      </w:r>
      <w:r>
        <w:rPr>
          <w:rFonts w:hint="eastAsia" w:ascii="仿宋_GB2312"/>
          <w:b w:val="0"/>
          <w:spacing w:val="-8"/>
          <w:sz w:val="30"/>
          <w:szCs w:val="30"/>
          <w:lang w:val="en-US" w:eastAsia="zh-CN"/>
        </w:rPr>
        <w:t>21</w:t>
      </w:r>
      <w:r>
        <w:rPr>
          <w:rFonts w:hint="eastAsia" w:ascii="仿宋_GB2312"/>
          <w:b w:val="0"/>
          <w:spacing w:val="-8"/>
          <w:sz w:val="30"/>
          <w:szCs w:val="30"/>
        </w:rPr>
        <w:t>日</w:t>
      </w:r>
    </w:p>
    <w:p>
      <w:pPr>
        <w:numPr>
          <w:ilvl w:val="0"/>
          <w:numId w:val="0"/>
        </w:numPr>
        <w:spacing w:line="480" w:lineRule="exact"/>
        <w:ind w:firstLine="5112" w:firstLineChars="1800"/>
        <w:rPr>
          <w:rFonts w:hint="eastAsia" w:ascii="仿宋_GB2312"/>
          <w:b w:val="0"/>
          <w:spacing w:val="-8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jc w:val="both"/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</w:rPr>
        <w:t>（此件主动公开）</w:t>
      </w:r>
      <w:bookmarkStart w:id="1" w:name="_GoBack"/>
      <w:bookmarkEnd w:id="1"/>
    </w:p>
    <w:p>
      <w:pP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  <w:t xml:space="preserve">                                                     </w:t>
      </w:r>
    </w:p>
    <w:p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  <w:t>中共滁州学院</w:t>
      </w:r>
      <w:r>
        <w:rPr>
          <w:rFonts w:hint="eastAsia" w:ascii="仿宋_GB2312"/>
          <w:b w:val="0"/>
          <w:sz w:val="30"/>
          <w:szCs w:val="30"/>
          <w:u w:val="single"/>
          <w:lang w:eastAsia="zh-CN"/>
        </w:rPr>
        <w:t>体育学院总支部</w:t>
      </w:r>
      <w:r>
        <w:rPr>
          <w:rFonts w:hint="eastAsia" w:ascii="仿宋_GB2312"/>
          <w:b w:val="0"/>
          <w:sz w:val="30"/>
          <w:szCs w:val="30"/>
          <w:u w:val="single"/>
        </w:rPr>
        <w:t>委员会</w:t>
      </w: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  <w:t xml:space="preserve">  20</w:t>
      </w: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  <w:t>年</w:t>
      </w: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  <w:t>月</w:t>
      </w:r>
      <w:r>
        <w:rPr>
          <w:rFonts w:hint="eastAsia" w:ascii="仿宋_GB2312"/>
          <w:b w:val="0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宋体" w:cs="宋体"/>
          <w:b w:val="0"/>
          <w:bCs w:val="0"/>
          <w:snapToGrid/>
          <w:color w:val="000000"/>
          <w:kern w:val="0"/>
          <w:sz w:val="30"/>
          <w:szCs w:val="30"/>
          <w:u w:val="single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25BB"/>
    <w:rsid w:val="02690E57"/>
    <w:rsid w:val="02DA1373"/>
    <w:rsid w:val="072511E9"/>
    <w:rsid w:val="09407639"/>
    <w:rsid w:val="095F589C"/>
    <w:rsid w:val="09833B19"/>
    <w:rsid w:val="0B244609"/>
    <w:rsid w:val="0B6C64F6"/>
    <w:rsid w:val="0F31139E"/>
    <w:rsid w:val="1E533AC4"/>
    <w:rsid w:val="211A25CB"/>
    <w:rsid w:val="23E70ADE"/>
    <w:rsid w:val="27A24997"/>
    <w:rsid w:val="2D345C92"/>
    <w:rsid w:val="34687F7F"/>
    <w:rsid w:val="39C03132"/>
    <w:rsid w:val="41EF6FEC"/>
    <w:rsid w:val="45C133D7"/>
    <w:rsid w:val="45CA406C"/>
    <w:rsid w:val="47F81D81"/>
    <w:rsid w:val="4BCF3A2C"/>
    <w:rsid w:val="61DD25BB"/>
    <w:rsid w:val="639333D6"/>
    <w:rsid w:val="66482F70"/>
    <w:rsid w:val="6E324C0A"/>
    <w:rsid w:val="77CA6742"/>
    <w:rsid w:val="7EA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snapToGrid w:val="0"/>
      <w:kern w:val="2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b w:val="0"/>
      <w:bCs w:val="0"/>
      <w:snapToGrid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2020-10-23T02:17:00Z</dcterms:created>
  <dc:creator>Administrator</dc:creator>
  <cp:lastModifiedBy>Administrator</cp:lastModifiedBy>
  <cp:lastPrinted>2020-12-22T02:10:00Z</cp:lastPrinted>
  <dcterms:modified xsi:type="dcterms:W3CDTF">2020-12-28T02:55:26Z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